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Keep It Clean - Rohrreiniger</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Rohrreiniger - Halten Sie Bewässerungssysteme sauber!</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Keep It Clean hilft dabei, Ihr Tropfsystem von Verstopfungen zu befreien und die bestmöglichen Arbeitsbedingungen aufrechtzuerhalten. Saubere Systeme sind wichtig, um Verstopfungen zu vermeiden und eine effiziente Nährstoffzufuhr zu den Pflanzen sicherzustellen.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Speziell für die Verwendung mit Leitungs- und Rohrleitungswasser formuliert, verhindert dieser pflanzenfreundliche Reiniger Algen, bakteriellen Schleim und hemmt in den meisten Fällen das Schimmelwachstum. Eine vorausschauende Verwendung führt oft zu den besten Ergebnissen.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Anwendung</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Sie verwenden Keep It Clean jede Woche in beiden Phasen.</w:t>
      </w:r>
    </w:p>
    <w:p w:rsidR="00000000" w:rsidDel="00000000" w:rsidP="00000000" w:rsidRDefault="00000000" w:rsidRPr="00000000" w14:paraId="0000002D">
      <w:pPr>
        <w:rPr/>
      </w:pPr>
      <w:r w:rsidDel="00000000" w:rsidR="00000000" w:rsidRPr="00000000">
        <w:rPr>
          <w:rtl w:val="0"/>
        </w:rPr>
        <w:t xml:space="preserve">Verwenden Sie Keep It Clean nur bei Verwendung eines Bewässerungssystems.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Vor Gebrauch gut schütteln. </w:t>
      </w:r>
    </w:p>
    <w:p w:rsidR="00000000" w:rsidDel="00000000" w:rsidP="00000000" w:rsidRDefault="00000000" w:rsidRPr="00000000" w14:paraId="00000030">
      <w:pPr>
        <w:rPr/>
      </w:pPr>
      <w:r w:rsidDel="00000000" w:rsidR="00000000" w:rsidRPr="00000000">
        <w:rPr>
          <w:rtl w:val="0"/>
        </w:rPr>
        <w:t xml:space="preserve">Außerhalb der Reichweite von Kindern aufbewahren. </w:t>
      </w:r>
    </w:p>
    <w:p w:rsidR="00000000" w:rsidDel="00000000" w:rsidP="00000000" w:rsidRDefault="00000000" w:rsidRPr="00000000" w14:paraId="00000031">
      <w:pPr>
        <w:rPr/>
      </w:pPr>
      <w:r w:rsidDel="00000000" w:rsidR="00000000" w:rsidRPr="00000000">
        <w:rPr>
          <w:rtl w:val="0"/>
        </w:rPr>
        <w:t xml:space="preserve">Kühl und fest verschlossen lagern. </w:t>
      </w:r>
    </w:p>
    <w:p w:rsidR="00000000" w:rsidDel="00000000" w:rsidP="00000000" w:rsidRDefault="00000000" w:rsidRPr="00000000" w14:paraId="00000032">
      <w:pPr>
        <w:rPr/>
      </w:pPr>
      <w:r w:rsidDel="00000000" w:rsidR="00000000" w:rsidRPr="00000000">
        <w:rPr>
          <w:rtl w:val="0"/>
        </w:rPr>
        <w:t xml:space="preserve">Im Originalbehälter aufbewahren.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Fügen Sie pro 1 L Wasser die folgenden Mengen hinzu.</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0,1 ML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NPK: 0,1 – 0,1 – 0,1</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Erhältlich in: 1L - 5L - 10L - 20L</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Vorteile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Keine Bakterien oder Algenspuren.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Keine verstopften Systeme.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Nicht auf Ammoniakbasis.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Pflanzenfreundlicher Reiniger.</w:t>
      </w:r>
    </w:p>
    <w:p w:rsidR="00000000" w:rsidDel="00000000" w:rsidP="00000000" w:rsidRDefault="00000000" w:rsidRPr="00000000" w14:paraId="0000005B">
      <w:pPr>
        <w:rPr/>
      </w:pPr>
      <w:r w:rsidDel="00000000" w:rsidR="00000000" w:rsidRPr="00000000">
        <w:rPr>
          <w:rtl w:val="0"/>
        </w:rPr>
        <w:t xml:space="preserve">Keep It Clean ist hoch konzentriert und gleichzeitig pflanzenfreundlich.</w:t>
      </w:r>
    </w:p>
    <w:p w:rsidR="00000000" w:rsidDel="00000000" w:rsidP="00000000" w:rsidRDefault="00000000" w:rsidRPr="00000000" w14:paraId="0000005C">
      <w:pPr>
        <w:rPr/>
      </w:pPr>
      <w:r w:rsidDel="00000000" w:rsidR="00000000" w:rsidRPr="00000000">
        <w:rPr>
          <w:rtl w:val="0"/>
        </w:rPr>
        <w:t xml:space="preserve">Durch die Verwendung von Wasserstoffperoxid stellt Keep it Clean sicher, dass keine aggressiven Pflanzenschädigungsmittel im Produkt enthalten sind. Dies ermöglicht es den Züchtern, dieses Produkt zur Reinigung ihrer Rohrsysteme zu verwenden, ohne sich Sorgen machen zu müssen, dass der Reiniger ihre Pflanzen beeinträchtigt.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Entfernt &amp; Verhindert Algen/Schleim.</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Keep It Clean arbeitet daran, unerwünschte Algen, bakteriellen Schleim und Pilze aus Ihren Rohrsystemen zu entfernen. Es wirkt auch als vorbeugende Maßnahme, um Ihre Systeme sauber und frei von Pilzen rund um die Uhr zu halten.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