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pH- Grow - pH Reduzierer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pH Regler - Senkung des pH-Werts für maximale Ausbeute!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Die Bedeutung eines ausgeglichenen pH-Werts während der Wachstumsphase ist entscheidend für eine gesunde, glückliche Pflanze.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Weitere Informationen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pH- Grow ist speziell darauf ausgelegt, den pH-Wert während der Wachstumsphase zu senken. pH- Grow verwendet Salpetersäure als Hauptbestandteil.</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Weitere Informationen auf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Anwendung</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Verwenden Sie pH- Grow, um Ihren pH-Wert auszugleichen. Fügen Sie dieses Produkt nach allen anderen Produkten hinzu. Verwenden Sie pH- Grow nur während der Wachstumsphase.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Vor Gebrauch gut schütteln. </w:t>
      </w:r>
    </w:p>
    <w:p w:rsidR="00000000" w:rsidDel="00000000" w:rsidP="00000000" w:rsidRDefault="00000000" w:rsidRPr="00000000" w14:paraId="00000033">
      <w:pPr>
        <w:rPr/>
      </w:pPr>
      <w:r w:rsidDel="00000000" w:rsidR="00000000" w:rsidRPr="00000000">
        <w:rPr>
          <w:rtl w:val="0"/>
        </w:rPr>
        <w:t xml:space="preserve">Außerhalb der Reichweite von Kindern aufbewahren. </w:t>
      </w:r>
    </w:p>
    <w:p w:rsidR="00000000" w:rsidDel="00000000" w:rsidP="00000000" w:rsidRDefault="00000000" w:rsidRPr="00000000" w14:paraId="00000034">
      <w:pPr>
        <w:rPr/>
      </w:pPr>
      <w:r w:rsidDel="00000000" w:rsidR="00000000" w:rsidRPr="00000000">
        <w:rPr>
          <w:rtl w:val="0"/>
        </w:rPr>
        <w:t xml:space="preserve">Kühl und fest verschlossen lagern. </w:t>
      </w:r>
    </w:p>
    <w:p w:rsidR="00000000" w:rsidDel="00000000" w:rsidP="00000000" w:rsidRDefault="00000000" w:rsidRPr="00000000" w14:paraId="00000035">
      <w:pPr>
        <w:rPr/>
      </w:pPr>
      <w:r w:rsidDel="00000000" w:rsidR="00000000" w:rsidRPr="00000000">
        <w:rPr>
          <w:rtl w:val="0"/>
        </w:rPr>
        <w:t xml:space="preserve">Im Originalbehälter aufbewahren.</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Fügen Sie pH- Grow hinzu, bis Sie einen pH-Wert von 5,8 - 6,5 erreicht haben.</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Sie benötigen nur ein paar Tropfen pro Liter, um den pH-Wert auf die gewünschten Werte zu senken.</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NPK: 8 – 0 – 0.</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Erhältlich in: 1L - 5L - 10L - 20L</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Vorteile</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Geringer Verbrauch.</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Senkt effektiv den pH-Wert.</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Speziell für die Wachstumsphase entwickelt.</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b w:val="1"/>
          <w:rtl w:val="0"/>
        </w:rPr>
        <w:t xml:space="preserve">pH: Kritisch für beste Ergebnisse.</w:t>
      </w:r>
    </w:p>
    <w:p w:rsidR="00000000" w:rsidDel="00000000" w:rsidP="00000000" w:rsidRDefault="00000000" w:rsidRPr="00000000" w14:paraId="0000005C">
      <w:pPr>
        <w:rPr/>
      </w:pPr>
      <w:r w:rsidDel="00000000" w:rsidR="00000000" w:rsidRPr="00000000">
        <w:rPr>
          <w:rtl w:val="0"/>
        </w:rPr>
        <w:t xml:space="preserve">Durch die Messung des pH-Werts lernen die Züchter genau, was ihre Pflanzen benötigen. Wenn Sie die besten Ergebnisse erzielen möchten, müssen Sie die Faktoren messen, die die Ergebnisse direkt beeinflussen.</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Im Boden kann der pH-Wert zwischen 5,8 und 6,5 liegen, nur aufgrund des Substrats. Bei Hydro/Coco sollten Sie sich am unteren Ende dieses Bereichs, etwa pH 5,8, für eine optimale Nährstoffaufnahme halten.</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Es wird empfohlen, den pH-Wert gelegentlich schwanken zu lassen, da dies sicherstellt, dass bestimmte Elemente etwas besser absorbiert werden als bei konstantem pH-Wert.</w:t>
      </w: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b w:val="1"/>
        </w:rPr>
      </w:pPr>
      <w:r w:rsidDel="00000000" w:rsidR="00000000" w:rsidRPr="00000000">
        <w:rPr>
          <w:b w:val="1"/>
          <w:rtl w:val="0"/>
        </w:rPr>
        <w:t xml:space="preserve">Die Auswirkung des richtigen pH-Werts.</w:t>
      </w:r>
    </w:p>
    <w:p w:rsidR="00000000" w:rsidDel="00000000" w:rsidP="00000000" w:rsidRDefault="00000000" w:rsidRPr="00000000" w14:paraId="00000064">
      <w:pPr>
        <w:rPr/>
      </w:pPr>
      <w:r w:rsidDel="00000000" w:rsidR="00000000" w:rsidRPr="00000000">
        <w:rPr>
          <w:rtl w:val="0"/>
        </w:rPr>
        <w:t xml:space="preserve">Pflanzen benötigen unterschiedliche pH-Werte, um Nährstoffe effizient aufzunehmen. Wenn der pH-Wert des Bodens oder des Substrats nicht optimal ist, können Pflanzen möglicherweise bestimmte Nährstoffe nicht aufnehmen, auch wenn sie in ausreichender Menge vorhanden sind. Dies kann zu schlechtem Wachstum, verringerten Erträgen und einem erhöhten Risiko für Krankheiten und Schädlinge führen. Daher ist es wichtig, den pH-Wert des Bodens oder des Substrats regelmäßig zu messen und ihn gegebenenfalls anzupassen, um sicherzustellen, dass die Pflanzen die richtige Menge an Nährstoffen erhalten.</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Der optimale pH-Wert für das Pflanzenwachstum hängt vom Typ der Pflanze und dem Wachstumsmedium ab.</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