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Explode - Estimulante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Estimulante - ¡Maximice su rendimiento!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"Explode" es el producto estrella de nuestra línea de nutrientes. Desarrollado para ser el potenciador definitivo, Explode mejora su proceso de cultivo al ofrecer una notable mejora en el rendimiento. Su fórmula avanzada mejora el transporte de nutrientes, aumenta la producción de azúcares, promueve la síntesis de clorofila para una fotosíntesis óptima y fortalece las plantas contra una variedad de enfermedades fúngicas y bacterianas.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Una característica destacada de Explode es su fórmula todo en uno, que elimina la necesidad de suplementos adicionales de PK 13/14. Al integrar Explode en su rutina de cuidado de plantas, simplifica su enfoque y logra resultados superiores sin la necesidad de varios productos.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Explode está cuidadosamente elaborado para excluir metales pesados, preservando la pureza y la salud del entorno de crecimiento de sus plantas. Diseñado para facilitar su uso, Explode simplifica su rutina de cultivo con su proceso de aplicación sencillo. Sin embargo, su efecto profundo va más allá de la simplicidad, generando un cambio transformador que empodera a sus plantas para prosperar y florecer.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Aprende más en Youtube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LINK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Uso</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Comience con Explode en la semana 3 de la fase de floración.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Agitar bien antes de usar.</w:t>
      </w:r>
    </w:p>
    <w:p w:rsidR="00000000" w:rsidDel="00000000" w:rsidP="00000000" w:rsidRDefault="00000000" w:rsidRPr="00000000" w14:paraId="0000002A">
      <w:pPr>
        <w:rPr/>
      </w:pPr>
      <w:r w:rsidDel="00000000" w:rsidR="00000000" w:rsidRPr="00000000">
        <w:rPr>
          <w:rtl w:val="0"/>
        </w:rPr>
        <w:t xml:space="preserve">Mantener fuera del alcance de los niños.</w:t>
      </w:r>
    </w:p>
    <w:p w:rsidR="00000000" w:rsidDel="00000000" w:rsidP="00000000" w:rsidRDefault="00000000" w:rsidRPr="00000000" w14:paraId="0000002B">
      <w:pPr>
        <w:rPr/>
      </w:pPr>
      <w:r w:rsidDel="00000000" w:rsidR="00000000" w:rsidRPr="00000000">
        <w:rPr>
          <w:rtl w:val="0"/>
        </w:rPr>
        <w:t xml:space="preserve">Almacenar en un lugar fresco y cerrado.</w:t>
      </w:r>
    </w:p>
    <w:p w:rsidR="00000000" w:rsidDel="00000000" w:rsidP="00000000" w:rsidRDefault="00000000" w:rsidRPr="00000000" w14:paraId="0000002C">
      <w:pPr>
        <w:rPr/>
      </w:pPr>
      <w:r w:rsidDel="00000000" w:rsidR="00000000" w:rsidRPr="00000000">
        <w:rPr>
          <w:rtl w:val="0"/>
        </w:rPr>
        <w:t xml:space="preserve">Guardar en el envase original.</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Agregar las siguientes cantidades por cada 1 L de agua.</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Semana 3,4 : 0,5 ML</w:t>
      </w:r>
    </w:p>
    <w:p w:rsidR="00000000" w:rsidDel="00000000" w:rsidP="00000000" w:rsidRDefault="00000000" w:rsidRPr="00000000" w14:paraId="00000031">
      <w:pPr>
        <w:rPr/>
      </w:pPr>
      <w:r w:rsidDel="00000000" w:rsidR="00000000" w:rsidRPr="00000000">
        <w:rPr>
          <w:rtl w:val="0"/>
        </w:rPr>
        <w:t xml:space="preserve">Semana 5,6 : 1,0 ML</w:t>
      </w:r>
    </w:p>
    <w:p w:rsidR="00000000" w:rsidDel="00000000" w:rsidP="00000000" w:rsidRDefault="00000000" w:rsidRPr="00000000" w14:paraId="00000032">
      <w:pPr>
        <w:rPr/>
      </w:pPr>
      <w:r w:rsidDel="00000000" w:rsidR="00000000" w:rsidRPr="00000000">
        <w:rPr>
          <w:rtl w:val="0"/>
        </w:rPr>
        <w:t xml:space="preserve">Semana 7,8 : 1,5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NPK : 0 – 0 – 4</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Disponible en : 250ML – 1L – 5L – 10L – 20L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Beneficios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Explode regula la absorción de CO2 a través de los estomas.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Aumenta la producción de azúcares.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Incrementa el transporte de nutrientes y el movimiento del agua a través de tus células.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Crea flores más densas, dulces y pesadas.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Mayor Producción de Azúcar.</w:t>
      </w:r>
    </w:p>
    <w:p w:rsidR="00000000" w:rsidDel="00000000" w:rsidP="00000000" w:rsidRDefault="00000000" w:rsidRPr="00000000" w14:paraId="00000056">
      <w:pPr>
        <w:rPr/>
      </w:pPr>
      <w:r w:rsidDel="00000000" w:rsidR="00000000" w:rsidRPr="00000000">
        <w:rPr>
          <w:rtl w:val="0"/>
        </w:rPr>
        <w:t xml:space="preserve">Agregar más azúcares a una planta ayuda a que crezcan flores más densas y dulces. Por eso llamamos a nuestro producto 'Booster'. Las plantas necesitan mucha energía para realizar sus tareas, y el azúcar (o glucosa) proporciona esa energía.</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Cuando usas Explode, notarás que tus flores se vuelven más grandes y densas, con muchas tricomas. Los tricomas ayudan a las plantas a producir más y de mejor calidad. Con flores más grandes y densas, nuestros cultivadores pueden producir más y obtener productos de mayor calidad.</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Cosecha más Fuerte y Saludable.</w:t>
      </w:r>
    </w:p>
    <w:p w:rsidR="00000000" w:rsidDel="00000000" w:rsidP="00000000" w:rsidRDefault="00000000" w:rsidRPr="00000000" w14:paraId="0000005C">
      <w:pPr>
        <w:rPr/>
      </w:pPr>
      <w:r w:rsidDel="00000000" w:rsidR="00000000" w:rsidRPr="00000000">
        <w:rPr>
          <w:rtl w:val="0"/>
        </w:rPr>
        <w:t xml:space="preserve">Explode proporciona a la planta todos los nutrientes necesarios para un endurecimiento explosivo de las flores. Este producto mejora la resistencia de la planta a enfermedades fúngicas y bacterianas. Además, Explode estimula la producción del pigmento verde, la clorofila, en las hojas.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La clorofila convierte el agua y los nutrientes en glucosa, lo que mejora el proceso de fotosíntesis. Combinado con la iluminación adecuada, dióxido de carbono, agua y nutrientes Dutchpro, el proceso de fotosíntesis ayuda a producir más glucosa (azúcar) en la planta. Esto resulta en un aumento explosivo en el peso y el sabor de las flores y frutas.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